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FD053" w14:textId="77777777" w:rsidR="002359C0" w:rsidRDefault="002359C0" w:rsidP="0027246A">
      <w:pPr>
        <w:rPr>
          <w:rFonts w:ascii="Calibri" w:hAnsi="Calibri" w:cs="Calibri"/>
          <w:i/>
          <w:iCs/>
        </w:rPr>
      </w:pPr>
      <w:r>
        <w:rPr>
          <w:rFonts w:ascii="Calibri" w:hAnsi="Calibri" w:cs="Calibri"/>
          <w:i/>
          <w:iCs/>
          <w:noProof/>
          <w:lang w:eastAsia="fi-FI"/>
        </w:rPr>
        <w:drawing>
          <wp:anchor distT="0" distB="0" distL="114300" distR="114300" simplePos="0" relativeHeight="251663360" behindDoc="0" locked="0" layoutInCell="1" allowOverlap="1" wp14:anchorId="0660E459" wp14:editId="1A0505CD">
            <wp:simplePos x="0" y="0"/>
            <wp:positionH relativeFrom="margin">
              <wp:posOffset>303430</wp:posOffset>
            </wp:positionH>
            <wp:positionV relativeFrom="margin">
              <wp:posOffset>-222395</wp:posOffset>
            </wp:positionV>
            <wp:extent cx="5096510" cy="2728595"/>
            <wp:effectExtent l="0" t="0" r="8890" b="0"/>
            <wp:wrapNone/>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ssilago-farfara-292302_1280.jpg"/>
                    <pic:cNvPicPr/>
                  </pic:nvPicPr>
                  <pic:blipFill rotWithShape="1">
                    <a:blip r:embed="rId9" cstate="print">
                      <a:extLst>
                        <a:ext uri="{28A0092B-C50C-407E-A947-70E740481C1C}">
                          <a14:useLocalDpi xmlns:a14="http://schemas.microsoft.com/office/drawing/2010/main" val="0"/>
                        </a:ext>
                      </a:extLst>
                    </a:blip>
                    <a:srcRect t="8716" b="19905"/>
                    <a:stretch/>
                  </pic:blipFill>
                  <pic:spPr bwMode="auto">
                    <a:xfrm>
                      <a:off x="0" y="0"/>
                      <a:ext cx="5096510" cy="2728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782113" w14:textId="77777777" w:rsidR="006F5884" w:rsidRDefault="006F5884" w:rsidP="0027246A">
      <w:pPr>
        <w:rPr>
          <w:rFonts w:ascii="Calibri" w:hAnsi="Calibri" w:cs="Calibri"/>
          <w:b/>
          <w:bCs/>
          <w:i/>
          <w:iCs/>
          <w:sz w:val="36"/>
          <w:szCs w:val="36"/>
          <w:lang w:val="en-US"/>
        </w:rPr>
      </w:pPr>
    </w:p>
    <w:p w14:paraId="670B7A42" w14:textId="77777777" w:rsidR="006F5884" w:rsidRDefault="006F5884" w:rsidP="0027246A">
      <w:pPr>
        <w:rPr>
          <w:rFonts w:ascii="Calibri" w:hAnsi="Calibri" w:cs="Calibri"/>
          <w:b/>
          <w:bCs/>
          <w:i/>
          <w:iCs/>
          <w:sz w:val="36"/>
          <w:szCs w:val="36"/>
          <w:lang w:val="en-US"/>
        </w:rPr>
      </w:pPr>
    </w:p>
    <w:p w14:paraId="3CC1F1DF" w14:textId="77777777" w:rsidR="006F5884" w:rsidRDefault="006F5884" w:rsidP="0027246A">
      <w:pPr>
        <w:rPr>
          <w:rFonts w:ascii="Calibri" w:hAnsi="Calibri" w:cs="Calibri"/>
          <w:b/>
          <w:bCs/>
          <w:i/>
          <w:iCs/>
          <w:sz w:val="36"/>
          <w:szCs w:val="36"/>
          <w:lang w:val="en-US"/>
        </w:rPr>
      </w:pPr>
    </w:p>
    <w:p w14:paraId="084ACC46" w14:textId="77777777" w:rsidR="006F5884" w:rsidRDefault="006F5884" w:rsidP="0027246A">
      <w:pPr>
        <w:rPr>
          <w:rFonts w:ascii="Calibri" w:hAnsi="Calibri" w:cs="Calibri"/>
          <w:b/>
          <w:bCs/>
          <w:i/>
          <w:iCs/>
          <w:sz w:val="36"/>
          <w:szCs w:val="36"/>
          <w:lang w:val="en-US"/>
        </w:rPr>
      </w:pPr>
    </w:p>
    <w:p w14:paraId="508E4EEC" w14:textId="77777777" w:rsidR="006F5884" w:rsidRDefault="006F5884" w:rsidP="0027246A">
      <w:pPr>
        <w:rPr>
          <w:rFonts w:ascii="Calibri" w:hAnsi="Calibri" w:cs="Calibri"/>
          <w:b/>
          <w:bCs/>
          <w:i/>
          <w:iCs/>
          <w:sz w:val="36"/>
          <w:szCs w:val="36"/>
          <w:lang w:val="en-US"/>
        </w:rPr>
      </w:pPr>
    </w:p>
    <w:p w14:paraId="256CCEB7" w14:textId="77777777" w:rsidR="006F5884" w:rsidRDefault="006F5884" w:rsidP="0027246A">
      <w:pPr>
        <w:rPr>
          <w:rFonts w:ascii="Calibri" w:hAnsi="Calibri" w:cs="Calibri"/>
          <w:b/>
          <w:bCs/>
          <w:i/>
          <w:iCs/>
          <w:sz w:val="36"/>
          <w:szCs w:val="36"/>
          <w:lang w:val="en-US"/>
        </w:rPr>
      </w:pPr>
    </w:p>
    <w:p w14:paraId="5701FCBE" w14:textId="77777777" w:rsidR="006F5884" w:rsidRDefault="006F5884" w:rsidP="0027246A">
      <w:pPr>
        <w:rPr>
          <w:rFonts w:ascii="Calibri" w:hAnsi="Calibri" w:cs="Calibri"/>
          <w:b/>
          <w:bCs/>
          <w:i/>
          <w:iCs/>
          <w:sz w:val="36"/>
          <w:szCs w:val="36"/>
          <w:lang w:val="en-US"/>
        </w:rPr>
      </w:pPr>
    </w:p>
    <w:p w14:paraId="6861C5A9" w14:textId="77777777" w:rsidR="006F5884" w:rsidRDefault="006F5884" w:rsidP="0027246A">
      <w:pPr>
        <w:rPr>
          <w:rFonts w:ascii="Calibri" w:hAnsi="Calibri" w:cs="Calibri"/>
          <w:b/>
          <w:bCs/>
          <w:i/>
          <w:iCs/>
          <w:sz w:val="36"/>
          <w:szCs w:val="36"/>
          <w:lang w:val="en-US"/>
        </w:rPr>
      </w:pPr>
    </w:p>
    <w:p w14:paraId="4371CE78" w14:textId="77777777" w:rsidR="006F5884" w:rsidRDefault="006F5884" w:rsidP="0027246A">
      <w:pPr>
        <w:rPr>
          <w:rFonts w:ascii="Calibri" w:hAnsi="Calibri" w:cs="Calibri"/>
          <w:b/>
          <w:bCs/>
          <w:i/>
          <w:iCs/>
          <w:sz w:val="36"/>
          <w:szCs w:val="36"/>
          <w:lang w:val="en-US"/>
        </w:rPr>
      </w:pPr>
    </w:p>
    <w:p w14:paraId="5897B892" w14:textId="09E8CF9F" w:rsidR="00355B26" w:rsidRPr="00822910" w:rsidRDefault="00CA429A" w:rsidP="0027246A">
      <w:pPr>
        <w:rPr>
          <w:rFonts w:ascii="Calibri" w:hAnsi="Calibri" w:cs="Calibri"/>
          <w:b/>
          <w:bCs/>
          <w:sz w:val="36"/>
          <w:szCs w:val="36"/>
        </w:rPr>
      </w:pPr>
      <w:r w:rsidRPr="00CA429A">
        <w:rPr>
          <w:rFonts w:ascii="Calibri" w:hAnsi="Calibri" w:cs="Calibri"/>
          <w:b/>
          <w:bCs/>
          <w:i/>
          <w:iCs/>
          <w:sz w:val="36"/>
          <w:szCs w:val="36"/>
          <w:lang w:val="en-US"/>
        </w:rPr>
        <w:t>My Everyday life</w:t>
      </w:r>
      <w:r w:rsidR="00355B26" w:rsidRPr="00CA429A">
        <w:rPr>
          <w:rFonts w:ascii="Calibri" w:hAnsi="Calibri" w:cs="Calibri"/>
          <w:b/>
          <w:bCs/>
          <w:sz w:val="36"/>
          <w:szCs w:val="36"/>
          <w:lang w:val="en-US"/>
        </w:rPr>
        <w:t xml:space="preserve"> </w:t>
      </w:r>
      <w:r w:rsidR="0035418F" w:rsidRPr="00CA429A">
        <w:rPr>
          <w:rFonts w:ascii="Calibri" w:hAnsi="Calibri" w:cs="Calibri"/>
          <w:b/>
          <w:bCs/>
          <w:sz w:val="36"/>
          <w:szCs w:val="36"/>
          <w:lang w:val="en-US"/>
        </w:rPr>
        <w:t>–</w:t>
      </w:r>
      <w:r w:rsidR="00355B26" w:rsidRPr="00CA429A">
        <w:rPr>
          <w:rFonts w:ascii="Calibri" w:hAnsi="Calibri" w:cs="Calibri"/>
          <w:b/>
          <w:bCs/>
          <w:sz w:val="36"/>
          <w:szCs w:val="36"/>
          <w:lang w:val="en-US"/>
        </w:rPr>
        <w:t xml:space="preserve"> </w:t>
      </w:r>
      <w:r w:rsidRPr="00CA429A">
        <w:rPr>
          <w:rFonts w:ascii="Calibri" w:hAnsi="Calibri" w:cs="Calibri"/>
          <w:b/>
          <w:bCs/>
          <w:sz w:val="36"/>
          <w:szCs w:val="36"/>
          <w:lang w:val="en-US"/>
        </w:rPr>
        <w:t>what is it like</w:t>
      </w:r>
      <w:r w:rsidR="00355B26" w:rsidRPr="00CA429A">
        <w:rPr>
          <w:rFonts w:ascii="Calibri" w:hAnsi="Calibri" w:cs="Calibri"/>
          <w:b/>
          <w:bCs/>
          <w:sz w:val="36"/>
          <w:szCs w:val="36"/>
          <w:lang w:val="en-US"/>
        </w:rPr>
        <w:t xml:space="preserve">? </w:t>
      </w:r>
      <w:r w:rsidRPr="00CA429A">
        <w:rPr>
          <w:rFonts w:ascii="Calibri" w:hAnsi="Calibri" w:cs="Calibri"/>
          <w:b/>
          <w:bCs/>
          <w:sz w:val="36"/>
          <w:szCs w:val="36"/>
        </w:rPr>
        <w:t>Tell us</w:t>
      </w:r>
      <w:r w:rsidR="00355B26" w:rsidRPr="00822910">
        <w:rPr>
          <w:rFonts w:ascii="Calibri" w:hAnsi="Calibri" w:cs="Calibri"/>
          <w:b/>
          <w:bCs/>
          <w:sz w:val="36"/>
          <w:szCs w:val="36"/>
        </w:rPr>
        <w:t>!</w:t>
      </w:r>
    </w:p>
    <w:p w14:paraId="4F90B0A0" w14:textId="77777777" w:rsidR="00355B26" w:rsidRPr="00822910" w:rsidRDefault="00355B26" w:rsidP="0027246A">
      <w:pPr>
        <w:rPr>
          <w:rFonts w:ascii="Calibri" w:hAnsi="Calibri" w:cs="Calibri"/>
          <w:sz w:val="28"/>
          <w:szCs w:val="28"/>
        </w:rPr>
      </w:pPr>
    </w:p>
    <w:p w14:paraId="7CD4C010" w14:textId="0C778234" w:rsidR="0027246A" w:rsidRPr="00CA429A" w:rsidRDefault="00CA429A" w:rsidP="006F5884">
      <w:pPr>
        <w:jc w:val="both"/>
        <w:rPr>
          <w:rFonts w:ascii="Calibri" w:hAnsi="Calibri" w:cs="Calibri"/>
          <w:b/>
          <w:bCs/>
          <w:sz w:val="28"/>
          <w:szCs w:val="28"/>
          <w:lang w:val="en-US"/>
        </w:rPr>
      </w:pPr>
      <w:r w:rsidRPr="00CA429A">
        <w:rPr>
          <w:rFonts w:ascii="Calibri" w:hAnsi="Calibri" w:cs="Calibri"/>
          <w:b/>
          <w:bCs/>
          <w:sz w:val="28"/>
          <w:szCs w:val="28"/>
          <w:lang w:val="en-US"/>
        </w:rPr>
        <w:t xml:space="preserve">Dear resident of </w:t>
      </w:r>
      <w:r w:rsidR="00DD3F87">
        <w:rPr>
          <w:rFonts w:ascii="Calibri" w:hAnsi="Calibri" w:cs="Calibri"/>
          <w:b/>
          <w:bCs/>
          <w:sz w:val="28"/>
          <w:szCs w:val="28"/>
          <w:lang w:val="en-US"/>
        </w:rPr>
        <w:t>Pyhäjoki</w:t>
      </w:r>
      <w:r w:rsidR="00355B26" w:rsidRPr="00CA429A">
        <w:rPr>
          <w:rFonts w:ascii="Calibri" w:hAnsi="Calibri" w:cs="Calibri"/>
          <w:b/>
          <w:bCs/>
          <w:sz w:val="28"/>
          <w:szCs w:val="28"/>
          <w:lang w:val="en-US"/>
        </w:rPr>
        <w:t xml:space="preserve">, </w:t>
      </w:r>
      <w:r w:rsidRPr="00CA429A">
        <w:rPr>
          <w:rFonts w:ascii="Calibri" w:hAnsi="Calibri" w:cs="Calibri"/>
          <w:b/>
          <w:bCs/>
          <w:sz w:val="28"/>
          <w:szCs w:val="28"/>
          <w:lang w:val="en-US"/>
        </w:rPr>
        <w:t xml:space="preserve">what is fine in your everyday life? What worries you or what would you wish to change? </w:t>
      </w:r>
      <w:r>
        <w:rPr>
          <w:rFonts w:ascii="Calibri" w:hAnsi="Calibri" w:cs="Calibri"/>
          <w:b/>
          <w:bCs/>
          <w:sz w:val="28"/>
          <w:szCs w:val="28"/>
          <w:lang w:val="en-US"/>
        </w:rPr>
        <w:t xml:space="preserve">What would make your worries go away? </w:t>
      </w:r>
    </w:p>
    <w:p w14:paraId="08D93322" w14:textId="77777777" w:rsidR="0027246A" w:rsidRPr="00CA429A" w:rsidRDefault="0027246A" w:rsidP="006F5884">
      <w:pPr>
        <w:jc w:val="both"/>
        <w:rPr>
          <w:rFonts w:ascii="Calibri" w:hAnsi="Calibri" w:cs="Calibri"/>
          <w:b/>
          <w:bCs/>
          <w:sz w:val="28"/>
          <w:szCs w:val="28"/>
          <w:lang w:val="en-US"/>
        </w:rPr>
      </w:pPr>
      <w:r w:rsidRPr="00CA429A">
        <w:rPr>
          <w:rFonts w:ascii="Calibri" w:hAnsi="Calibri" w:cs="Calibri"/>
          <w:b/>
          <w:bCs/>
          <w:sz w:val="28"/>
          <w:szCs w:val="28"/>
          <w:lang w:val="en-US"/>
        </w:rPr>
        <w:t>  </w:t>
      </w:r>
    </w:p>
    <w:p w14:paraId="6EE673CB" w14:textId="37E55164" w:rsidR="00CA429A" w:rsidRDefault="00CA429A" w:rsidP="006F5884">
      <w:pPr>
        <w:jc w:val="both"/>
        <w:rPr>
          <w:rFonts w:ascii="Calibri" w:hAnsi="Calibri" w:cs="Calibri"/>
          <w:sz w:val="28"/>
          <w:szCs w:val="28"/>
          <w:lang w:val="en-US"/>
        </w:rPr>
      </w:pPr>
      <w:r w:rsidRPr="00CA429A">
        <w:rPr>
          <w:rFonts w:ascii="Calibri" w:hAnsi="Calibri" w:cs="Calibri"/>
          <w:sz w:val="28"/>
          <w:szCs w:val="28"/>
          <w:lang w:val="en-US"/>
        </w:rPr>
        <w:t>We wish to help the residents of our municipality to lead a good everyday life. To support our work, we need answers for the kind of questions above. For us to be able to help you, please help us by answering this survey</w:t>
      </w:r>
      <w:r w:rsidR="006F5884">
        <w:rPr>
          <w:rFonts w:ascii="Calibri" w:hAnsi="Calibri" w:cs="Calibri"/>
          <w:sz w:val="28"/>
          <w:szCs w:val="28"/>
          <w:lang w:val="en-US"/>
        </w:rPr>
        <w:t>:</w:t>
      </w:r>
    </w:p>
    <w:p w14:paraId="6A6C172A" w14:textId="09077C7A" w:rsidR="00CA429A" w:rsidRDefault="008142FF" w:rsidP="0027246A">
      <w:pPr>
        <w:rPr>
          <w:rFonts w:ascii="Calibri" w:hAnsi="Calibri" w:cs="Calibri"/>
          <w:sz w:val="28"/>
          <w:szCs w:val="28"/>
          <w:lang w:val="en-US"/>
        </w:rPr>
      </w:pPr>
      <w:r w:rsidRPr="006F5884">
        <w:rPr>
          <w:rFonts w:ascii="Calibri" w:hAnsi="Calibri" w:cs="Calibri"/>
          <w:b/>
          <w:bCs/>
          <w:noProof/>
          <w:sz w:val="28"/>
          <w:szCs w:val="28"/>
          <w:lang w:eastAsia="fi-FI"/>
        </w:rPr>
        <w:drawing>
          <wp:anchor distT="0" distB="0" distL="114300" distR="114300" simplePos="0" relativeHeight="251664384" behindDoc="0" locked="0" layoutInCell="1" allowOverlap="1" wp14:anchorId="715B13CE" wp14:editId="614E1500">
            <wp:simplePos x="0" y="0"/>
            <wp:positionH relativeFrom="column">
              <wp:posOffset>4341005</wp:posOffset>
            </wp:positionH>
            <wp:positionV relativeFrom="paragraph">
              <wp:posOffset>39276</wp:posOffset>
            </wp:positionV>
            <wp:extent cx="1376127" cy="1376127"/>
            <wp:effectExtent l="0" t="0" r="0" b="0"/>
            <wp:wrapNone/>
            <wp:docPr id="5" name="Kuva 5" descr="O:\SALMELA\POPsote\Hyte-osahanke\1_Kokemustieto ja kokemustoiminta\Käännökset\Mylife-mittliv_QR-koo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LMELA\POPsote\Hyte-osahanke\1_Kokemustieto ja kokemustoiminta\Käännökset\Mylife-mittliv_QR-kood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6127" cy="13761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F3CE04" w14:textId="38B814EC" w:rsidR="00EF581F" w:rsidRPr="006F5884" w:rsidRDefault="00EF581F" w:rsidP="0027246A">
      <w:pPr>
        <w:rPr>
          <w:rFonts w:ascii="Calibri" w:hAnsi="Calibri" w:cs="Calibri"/>
          <w:b/>
          <w:bCs/>
          <w:sz w:val="28"/>
          <w:szCs w:val="28"/>
          <w:lang w:val="en-US"/>
        </w:rPr>
      </w:pPr>
    </w:p>
    <w:p w14:paraId="583F8413" w14:textId="465BE689" w:rsidR="00AF7FBB" w:rsidRDefault="00AF7FBB" w:rsidP="0027246A">
      <w:pPr>
        <w:rPr>
          <w:rFonts w:ascii="Calibri" w:hAnsi="Calibri" w:cs="Calibri"/>
          <w:b/>
          <w:bCs/>
          <w:sz w:val="28"/>
          <w:szCs w:val="28"/>
          <w:lang w:val="en-US"/>
        </w:rPr>
      </w:pPr>
    </w:p>
    <w:p w14:paraId="34AC8BFB" w14:textId="1C27220F" w:rsidR="00AF7FBB" w:rsidRPr="006F5884" w:rsidRDefault="00D42F5C" w:rsidP="00AF7FBB">
      <w:pPr>
        <w:rPr>
          <w:sz w:val="32"/>
          <w:lang w:val="en-US"/>
        </w:rPr>
      </w:pPr>
      <w:hyperlink r:id="rId11" w:history="1">
        <w:r w:rsidR="006F5884" w:rsidRPr="006F5884">
          <w:rPr>
            <w:rStyle w:val="Hyperlinkki"/>
            <w:rFonts w:ascii="Calibri" w:hAnsi="Calibri" w:cs="Calibri"/>
            <w:i/>
            <w:iCs/>
            <w:sz w:val="32"/>
            <w:lang w:val="en-US"/>
          </w:rPr>
          <w:t>https://link.webropol.com/s/mylife-mittliv</w:t>
        </w:r>
      </w:hyperlink>
    </w:p>
    <w:p w14:paraId="0A414960" w14:textId="3945F8B1" w:rsidR="00355B26" w:rsidRPr="006F5884" w:rsidRDefault="00355B26" w:rsidP="0027246A">
      <w:pPr>
        <w:rPr>
          <w:rFonts w:ascii="Calibri" w:hAnsi="Calibri" w:cs="Calibri"/>
          <w:sz w:val="28"/>
          <w:szCs w:val="28"/>
          <w:lang w:val="en-US"/>
        </w:rPr>
      </w:pPr>
    </w:p>
    <w:p w14:paraId="65640D89" w14:textId="77777777" w:rsidR="006F5884" w:rsidRPr="006F5884" w:rsidRDefault="006F5884" w:rsidP="0027246A">
      <w:pPr>
        <w:rPr>
          <w:rFonts w:ascii="Calibri" w:hAnsi="Calibri" w:cs="Calibri"/>
          <w:sz w:val="28"/>
          <w:szCs w:val="28"/>
          <w:lang w:val="en-US"/>
        </w:rPr>
      </w:pPr>
    </w:p>
    <w:p w14:paraId="1A77DA51" w14:textId="77777777" w:rsidR="006F5884" w:rsidRPr="006F5884" w:rsidRDefault="006F5884" w:rsidP="0027246A">
      <w:pPr>
        <w:rPr>
          <w:rFonts w:ascii="Calibri" w:hAnsi="Calibri" w:cs="Calibri"/>
          <w:sz w:val="28"/>
          <w:szCs w:val="28"/>
          <w:lang w:val="en-US"/>
        </w:rPr>
      </w:pPr>
    </w:p>
    <w:p w14:paraId="05A88DDE" w14:textId="25291AF7" w:rsidR="004C7683" w:rsidRPr="00822910" w:rsidRDefault="006F5884" w:rsidP="0027246A">
      <w:pPr>
        <w:rPr>
          <w:rFonts w:ascii="Calibri" w:hAnsi="Calibri" w:cs="Calibri"/>
          <w:sz w:val="28"/>
          <w:szCs w:val="28"/>
        </w:rPr>
      </w:pPr>
      <w:r w:rsidRPr="006F5884">
        <w:rPr>
          <w:rFonts w:ascii="Calibri" w:hAnsi="Calibri" w:cs="Calibri"/>
          <w:sz w:val="28"/>
          <w:szCs w:val="28"/>
          <w:lang w:val="en-US"/>
        </w:rPr>
        <w:t xml:space="preserve">The survey is now open. We are grateful for every answer! </w:t>
      </w:r>
      <w:r w:rsidR="004C7683" w:rsidRPr="006F5884">
        <w:rPr>
          <w:rFonts w:ascii="Calibri" w:hAnsi="Calibri" w:cs="Calibri"/>
          <w:sz w:val="28"/>
          <w:szCs w:val="28"/>
          <w:lang w:val="en-US"/>
        </w:rPr>
        <w:t xml:space="preserve"> </w:t>
      </w:r>
    </w:p>
    <w:p w14:paraId="2E5734A6" w14:textId="77777777" w:rsidR="004C7683" w:rsidRPr="00822910" w:rsidRDefault="004C7683" w:rsidP="0027246A">
      <w:pPr>
        <w:rPr>
          <w:rFonts w:ascii="Calibri" w:hAnsi="Calibri" w:cs="Calibri"/>
          <w:sz w:val="28"/>
          <w:szCs w:val="28"/>
        </w:rPr>
      </w:pPr>
    </w:p>
    <w:p w14:paraId="628B8437" w14:textId="629ABF8D" w:rsidR="00822910" w:rsidRPr="006F5884" w:rsidRDefault="006F5884" w:rsidP="0027246A">
      <w:pPr>
        <w:rPr>
          <w:rFonts w:ascii="Calibri" w:hAnsi="Calibri" w:cs="Calibri"/>
          <w:sz w:val="28"/>
          <w:szCs w:val="28"/>
          <w:lang w:val="en-US"/>
        </w:rPr>
      </w:pPr>
      <w:r w:rsidRPr="006F5884">
        <w:rPr>
          <w:rFonts w:ascii="Calibri" w:hAnsi="Calibri" w:cs="Calibri"/>
          <w:sz w:val="28"/>
          <w:szCs w:val="28"/>
          <w:lang w:val="en-US"/>
        </w:rPr>
        <w:t>The survey will close May 29th</w:t>
      </w:r>
      <w:proofErr w:type="gramStart"/>
      <w:r w:rsidRPr="006F5884">
        <w:rPr>
          <w:rFonts w:ascii="Calibri" w:hAnsi="Calibri" w:cs="Calibri"/>
          <w:sz w:val="28"/>
          <w:szCs w:val="28"/>
          <w:lang w:val="en-US"/>
        </w:rPr>
        <w:t xml:space="preserve"> 2021</w:t>
      </w:r>
      <w:proofErr w:type="gramEnd"/>
      <w:r w:rsidRPr="006F5884">
        <w:rPr>
          <w:rFonts w:ascii="Calibri" w:hAnsi="Calibri" w:cs="Calibri"/>
          <w:sz w:val="28"/>
          <w:szCs w:val="28"/>
          <w:lang w:val="en-US"/>
        </w:rPr>
        <w:t>. When w</w:t>
      </w:r>
      <w:r>
        <w:rPr>
          <w:rFonts w:ascii="Calibri" w:hAnsi="Calibri" w:cs="Calibri"/>
          <w:sz w:val="28"/>
          <w:szCs w:val="28"/>
          <w:lang w:val="en-US"/>
        </w:rPr>
        <w:t xml:space="preserve">e report the results </w:t>
      </w:r>
      <w:proofErr w:type="gramStart"/>
      <w:r>
        <w:rPr>
          <w:rFonts w:ascii="Calibri" w:hAnsi="Calibri" w:cs="Calibri"/>
          <w:sz w:val="28"/>
          <w:szCs w:val="28"/>
          <w:lang w:val="en-US"/>
        </w:rPr>
        <w:t xml:space="preserve">at a later </w:t>
      </w:r>
      <w:r w:rsidRPr="006F5884">
        <w:rPr>
          <w:rFonts w:ascii="Calibri" w:hAnsi="Calibri" w:cs="Calibri"/>
          <w:sz w:val="28"/>
          <w:szCs w:val="28"/>
          <w:lang w:val="en-US"/>
        </w:rPr>
        <w:t>date</w:t>
      </w:r>
      <w:proofErr w:type="gramEnd"/>
      <w:r w:rsidRPr="006F5884">
        <w:rPr>
          <w:rFonts w:ascii="Calibri" w:hAnsi="Calibri" w:cs="Calibri"/>
          <w:sz w:val="28"/>
          <w:szCs w:val="28"/>
          <w:lang w:val="en-US"/>
        </w:rPr>
        <w:t>, we will make sure that you cannot be identified from your answers.</w:t>
      </w:r>
    </w:p>
    <w:p w14:paraId="74A4EAC1" w14:textId="77777777" w:rsidR="004C7683" w:rsidRPr="006F5884" w:rsidRDefault="004C7683" w:rsidP="0027246A">
      <w:pPr>
        <w:rPr>
          <w:rFonts w:ascii="Calibri" w:hAnsi="Calibri" w:cs="Calibri"/>
          <w:sz w:val="28"/>
          <w:szCs w:val="28"/>
          <w:lang w:val="en-US"/>
        </w:rPr>
      </w:pPr>
    </w:p>
    <w:p w14:paraId="75CED42A" w14:textId="40C15C20" w:rsidR="0027246A" w:rsidRPr="008142FF" w:rsidRDefault="006F5884" w:rsidP="0027246A">
      <w:pPr>
        <w:rPr>
          <w:rFonts w:ascii="Calibri" w:hAnsi="Calibri" w:cs="Calibri"/>
          <w:sz w:val="28"/>
          <w:szCs w:val="28"/>
          <w:lang w:val="en-US"/>
        </w:rPr>
      </w:pPr>
      <w:r w:rsidRPr="006F5884">
        <w:rPr>
          <w:rFonts w:ascii="Calibri" w:hAnsi="Calibri" w:cs="Calibri"/>
          <w:sz w:val="28"/>
          <w:szCs w:val="28"/>
          <w:lang w:val="en-US"/>
        </w:rPr>
        <w:t xml:space="preserve">The survey will be conducted simultaneously in 28 municipalities in Northern Ostrobothnia. </w:t>
      </w:r>
    </w:p>
    <w:p w14:paraId="1AAE3863" w14:textId="77777777" w:rsidR="0027246A" w:rsidRPr="008142FF" w:rsidRDefault="0027246A" w:rsidP="0027246A">
      <w:pPr>
        <w:rPr>
          <w:rFonts w:ascii="Calibri" w:hAnsi="Calibri" w:cs="Calibri"/>
          <w:i/>
          <w:iCs/>
          <w:sz w:val="28"/>
          <w:szCs w:val="28"/>
          <w:lang w:val="en-US"/>
        </w:rPr>
      </w:pPr>
    </w:p>
    <w:p w14:paraId="20D2864C" w14:textId="77777777" w:rsidR="006F5884" w:rsidRPr="008142FF" w:rsidRDefault="006F5884" w:rsidP="006F5884">
      <w:pPr>
        <w:rPr>
          <w:rFonts w:ascii="Calibri" w:hAnsi="Calibri" w:cs="Calibri"/>
          <w:iCs/>
          <w:sz w:val="28"/>
          <w:szCs w:val="28"/>
          <w:lang w:val="en-US"/>
        </w:rPr>
      </w:pPr>
      <w:r w:rsidRPr="008142FF">
        <w:rPr>
          <w:rFonts w:ascii="Calibri" w:hAnsi="Calibri" w:cs="Calibri"/>
          <w:iCs/>
          <w:sz w:val="28"/>
          <w:szCs w:val="28"/>
          <w:lang w:val="en-US"/>
        </w:rPr>
        <w:t>Kind regards</w:t>
      </w:r>
    </w:p>
    <w:p w14:paraId="63B08811" w14:textId="3795DD8F" w:rsidR="00355B26" w:rsidRDefault="006F5884" w:rsidP="006F5884">
      <w:pPr>
        <w:rPr>
          <w:rFonts w:ascii="Calibri" w:hAnsi="Calibri" w:cs="Calibri"/>
          <w:iCs/>
          <w:sz w:val="28"/>
          <w:szCs w:val="28"/>
          <w:lang w:val="en-US"/>
        </w:rPr>
      </w:pPr>
      <w:r w:rsidRPr="006F5884">
        <w:rPr>
          <w:rFonts w:ascii="Calibri" w:hAnsi="Calibri" w:cs="Calibri"/>
          <w:iCs/>
          <w:sz w:val="28"/>
          <w:szCs w:val="28"/>
          <w:lang w:val="en-US"/>
        </w:rPr>
        <w:t xml:space="preserve">The municipality of </w:t>
      </w:r>
      <w:r w:rsidR="00DD3F87">
        <w:rPr>
          <w:rFonts w:ascii="Calibri" w:hAnsi="Calibri" w:cs="Calibri"/>
          <w:iCs/>
          <w:sz w:val="28"/>
          <w:szCs w:val="28"/>
          <w:lang w:val="en-US"/>
        </w:rPr>
        <w:t>Pyhäjoki</w:t>
      </w:r>
      <w:r w:rsidRPr="006F5884">
        <w:rPr>
          <w:rFonts w:ascii="Calibri" w:hAnsi="Calibri" w:cs="Calibri"/>
          <w:iCs/>
          <w:sz w:val="28"/>
          <w:szCs w:val="28"/>
          <w:lang w:val="en-US"/>
        </w:rPr>
        <w:t xml:space="preserve"> and the </w:t>
      </w:r>
      <w:proofErr w:type="spellStart"/>
      <w:r w:rsidRPr="006F5884">
        <w:rPr>
          <w:rFonts w:ascii="Calibri" w:hAnsi="Calibri" w:cs="Calibri"/>
          <w:iCs/>
          <w:sz w:val="28"/>
          <w:szCs w:val="28"/>
          <w:lang w:val="en-US"/>
        </w:rPr>
        <w:t>POPsote</w:t>
      </w:r>
      <w:proofErr w:type="spellEnd"/>
      <w:r w:rsidRPr="006F5884">
        <w:rPr>
          <w:rFonts w:ascii="Calibri" w:hAnsi="Calibri" w:cs="Calibri"/>
          <w:iCs/>
          <w:sz w:val="28"/>
          <w:szCs w:val="28"/>
          <w:lang w:val="en-US"/>
        </w:rPr>
        <w:t xml:space="preserve"> project in charge of promoting the health and social services reform in Northern Ostrobothnia</w:t>
      </w:r>
      <w:r w:rsidR="0027246A" w:rsidRPr="006F5884">
        <w:rPr>
          <w:rFonts w:ascii="Calibri" w:hAnsi="Calibri" w:cs="Calibri"/>
          <w:iCs/>
          <w:sz w:val="28"/>
          <w:szCs w:val="28"/>
          <w:lang w:val="en-US"/>
        </w:rPr>
        <w:t xml:space="preserve"> </w:t>
      </w:r>
    </w:p>
    <w:p w14:paraId="4DAB7DEB" w14:textId="70B73EB8" w:rsidR="00DF6A17" w:rsidRDefault="00DF6A17" w:rsidP="006F5884">
      <w:pPr>
        <w:rPr>
          <w:rFonts w:ascii="Calibri" w:hAnsi="Calibri" w:cs="Calibri"/>
          <w:iCs/>
          <w:sz w:val="28"/>
          <w:szCs w:val="28"/>
          <w:lang w:val="en-US"/>
        </w:rPr>
      </w:pPr>
    </w:p>
    <w:p w14:paraId="766CCD64" w14:textId="274564FA" w:rsidR="00DF6A17" w:rsidRDefault="004D0BE3" w:rsidP="006F5884">
      <w:pPr>
        <w:rPr>
          <w:rFonts w:ascii="Calibri" w:hAnsi="Calibri" w:cs="Calibri"/>
          <w:iCs/>
          <w:sz w:val="28"/>
          <w:szCs w:val="28"/>
          <w:lang w:val="en-US"/>
        </w:rPr>
      </w:pPr>
      <w:r w:rsidRPr="006F5884">
        <w:rPr>
          <w:noProof/>
          <w:sz w:val="28"/>
          <w:szCs w:val="28"/>
          <w:lang w:eastAsia="fi-FI"/>
        </w:rPr>
        <mc:AlternateContent>
          <mc:Choice Requires="wps">
            <w:drawing>
              <wp:anchor distT="0" distB="0" distL="114300" distR="114300" simplePos="0" relativeHeight="251660288" behindDoc="0" locked="0" layoutInCell="1" allowOverlap="1" wp14:anchorId="596B6946" wp14:editId="6996F560">
                <wp:simplePos x="0" y="0"/>
                <wp:positionH relativeFrom="column">
                  <wp:posOffset>40640</wp:posOffset>
                </wp:positionH>
                <wp:positionV relativeFrom="paragraph">
                  <wp:posOffset>198120</wp:posOffset>
                </wp:positionV>
                <wp:extent cx="1524000" cy="694055"/>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1524000" cy="694055"/>
                        </a:xfrm>
                        <a:prstGeom prst="rect">
                          <a:avLst/>
                        </a:prstGeom>
                        <a:solidFill>
                          <a:schemeClr val="lt1"/>
                        </a:solidFill>
                        <a:ln w="6350">
                          <a:noFill/>
                        </a:ln>
                      </wps:spPr>
                      <wps:txbx>
                        <w:txbxContent>
                          <w:p w14:paraId="51B8FB97" w14:textId="078EA57F" w:rsidR="00EF581F" w:rsidRPr="00D716A8" w:rsidRDefault="003E6C08" w:rsidP="00EF581F">
                            <w:pPr>
                              <w:jc w:val="center"/>
                              <w:rPr>
                                <w:color w:val="FF0000"/>
                              </w:rPr>
                            </w:pPr>
                            <w:r>
                              <w:rPr>
                                <w:noProof/>
                              </w:rPr>
                              <w:drawing>
                                <wp:inline distT="0" distB="0" distL="0" distR="0" wp14:anchorId="5CA03C04" wp14:editId="2F6C9C92">
                                  <wp:extent cx="1373788" cy="4953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0041" cy="4975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B6946" id="_x0000_t202" coordsize="21600,21600" o:spt="202" path="m,l,21600r21600,l21600,xe">
                <v:stroke joinstyle="miter"/>
                <v:path gradientshapeok="t" o:connecttype="rect"/>
              </v:shapetype>
              <v:shape id="Tekstiruutu 4" o:spid="_x0000_s1026" type="#_x0000_t202" style="position:absolute;margin-left:3.2pt;margin-top:15.6pt;width:120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" fillcolor="white [3201]" stroked="f" strokeweight=".5pt">
                <v:textbox>
                  <w:txbxContent>
                    <w:p w14:paraId="51B8FB97" w14:textId="078EA57F" w:rsidR="00EF581F" w:rsidRPr="00D716A8" w:rsidRDefault="003E6C08" w:rsidP="00EF581F">
                      <w:pPr>
                        <w:jc w:val="center"/>
                        <w:rPr>
                          <w:color w:val="FF0000"/>
                        </w:rPr>
                      </w:pPr>
                      <w:r>
                        <w:rPr>
                          <w:noProof/>
                        </w:rPr>
                        <w:drawing>
                          <wp:inline distT="0" distB="0" distL="0" distR="0" wp14:anchorId="5CA03C04" wp14:editId="2F6C9C92">
                            <wp:extent cx="1373788" cy="4953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0041" cy="497555"/>
                                    </a:xfrm>
                                    <a:prstGeom prst="rect">
                                      <a:avLst/>
                                    </a:prstGeom>
                                    <a:noFill/>
                                    <a:ln>
                                      <a:noFill/>
                                    </a:ln>
                                  </pic:spPr>
                                </pic:pic>
                              </a:graphicData>
                            </a:graphic>
                          </wp:inline>
                        </w:drawing>
                      </w:r>
                    </w:p>
                  </w:txbxContent>
                </v:textbox>
              </v:shape>
            </w:pict>
          </mc:Fallback>
        </mc:AlternateContent>
      </w:r>
      <w:r w:rsidR="00DF6A17" w:rsidRPr="006F5884">
        <w:rPr>
          <w:noProof/>
          <w:sz w:val="28"/>
          <w:szCs w:val="28"/>
          <w:lang w:eastAsia="fi-FI"/>
        </w:rPr>
        <w:drawing>
          <wp:anchor distT="0" distB="0" distL="114300" distR="114300" simplePos="0" relativeHeight="251658240" behindDoc="0" locked="0" layoutInCell="1" allowOverlap="1" wp14:anchorId="3E2ABEEA" wp14:editId="6C5FEA6A">
            <wp:simplePos x="0" y="0"/>
            <wp:positionH relativeFrom="margin">
              <wp:posOffset>4569460</wp:posOffset>
            </wp:positionH>
            <wp:positionV relativeFrom="paragraph">
              <wp:posOffset>66040</wp:posOffset>
            </wp:positionV>
            <wp:extent cx="1394460" cy="823595"/>
            <wp:effectExtent l="0" t="0" r="0" b="0"/>
            <wp:wrapNone/>
            <wp:docPr id="2" name="Kuva 2" descr="POPsote-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ALMELA\POPsote\Viestintä\POPsote_tunnus_sininen_rgb.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4601" b="18911"/>
                    <a:stretch/>
                  </pic:blipFill>
                  <pic:spPr bwMode="auto">
                    <a:xfrm>
                      <a:off x="0" y="0"/>
                      <a:ext cx="1394460" cy="823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6A17" w:rsidRPr="006F5884">
        <w:rPr>
          <w:noProof/>
          <w:sz w:val="28"/>
          <w:szCs w:val="28"/>
          <w:lang w:eastAsia="fi-FI"/>
        </w:rPr>
        <w:drawing>
          <wp:anchor distT="0" distB="0" distL="114300" distR="114300" simplePos="0" relativeHeight="251659264" behindDoc="0" locked="0" layoutInCell="1" allowOverlap="1" wp14:anchorId="391DBB62" wp14:editId="7C1AA222">
            <wp:simplePos x="0" y="0"/>
            <wp:positionH relativeFrom="margin">
              <wp:posOffset>2226310</wp:posOffset>
            </wp:positionH>
            <wp:positionV relativeFrom="paragraph">
              <wp:posOffset>117003</wp:posOffset>
            </wp:positionV>
            <wp:extent cx="1603375" cy="675640"/>
            <wp:effectExtent l="0" t="0" r="0" b="0"/>
            <wp:wrapNone/>
            <wp:docPr id="3" name="Kuva 3" descr="Muutos Ny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ALMELA\Kartat_Kuvat_Logot\Logot\Muutos Nyt\muutoslogo_72dpi_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337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1F257" w14:textId="1B3A5115" w:rsidR="00DF6A17" w:rsidRPr="006F5884" w:rsidRDefault="00DF6A17" w:rsidP="006F5884">
      <w:pPr>
        <w:rPr>
          <w:rFonts w:ascii="Calibri" w:hAnsi="Calibri" w:cs="Calibri"/>
          <w:sz w:val="28"/>
          <w:szCs w:val="28"/>
          <w:lang w:val="en-US"/>
        </w:rPr>
      </w:pPr>
    </w:p>
    <w:sectPr w:rsidR="00DF6A17" w:rsidRPr="006F5884" w:rsidSect="00822910">
      <w:pgSz w:w="11906" w:h="16838"/>
      <w:pgMar w:top="1134" w:right="1361" w:bottom="79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48E43" w14:textId="77777777" w:rsidR="005E73DC" w:rsidRDefault="005E73DC" w:rsidP="004C7683">
      <w:r>
        <w:separator/>
      </w:r>
    </w:p>
  </w:endnote>
  <w:endnote w:type="continuationSeparator" w:id="0">
    <w:p w14:paraId="649F70FD" w14:textId="77777777" w:rsidR="005E73DC" w:rsidRDefault="005E73DC" w:rsidP="004C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7649C" w14:textId="77777777" w:rsidR="005E73DC" w:rsidRDefault="005E73DC" w:rsidP="004C7683">
      <w:r>
        <w:separator/>
      </w:r>
    </w:p>
  </w:footnote>
  <w:footnote w:type="continuationSeparator" w:id="0">
    <w:p w14:paraId="6AB10F5B" w14:textId="77777777" w:rsidR="005E73DC" w:rsidRDefault="005E73DC" w:rsidP="004C7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46A"/>
    <w:rsid w:val="00120DB1"/>
    <w:rsid w:val="00127BAB"/>
    <w:rsid w:val="002359C0"/>
    <w:rsid w:val="0027246A"/>
    <w:rsid w:val="00291714"/>
    <w:rsid w:val="0035418F"/>
    <w:rsid w:val="00355B26"/>
    <w:rsid w:val="003E6C08"/>
    <w:rsid w:val="004C7683"/>
    <w:rsid w:val="004D0BE3"/>
    <w:rsid w:val="00557966"/>
    <w:rsid w:val="005C4030"/>
    <w:rsid w:val="005E73DC"/>
    <w:rsid w:val="006F5884"/>
    <w:rsid w:val="008142FF"/>
    <w:rsid w:val="00822910"/>
    <w:rsid w:val="008B13AC"/>
    <w:rsid w:val="00A66936"/>
    <w:rsid w:val="00AD789B"/>
    <w:rsid w:val="00AF7FBB"/>
    <w:rsid w:val="00C71DE3"/>
    <w:rsid w:val="00CA429A"/>
    <w:rsid w:val="00D42F5C"/>
    <w:rsid w:val="00D637EF"/>
    <w:rsid w:val="00D716A8"/>
    <w:rsid w:val="00DD3F87"/>
    <w:rsid w:val="00DF6A17"/>
    <w:rsid w:val="00E05C73"/>
    <w:rsid w:val="00EF58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C8A84F"/>
  <w15:chartTrackingRefBased/>
  <w15:docId w15:val="{C3F86C5E-B421-48E5-8D22-61C23758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246A"/>
    <w:pPr>
      <w:spacing w:after="0" w:line="24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71DE3"/>
    <w:rPr>
      <w:color w:val="0563C1" w:themeColor="hyperlink"/>
      <w:u w:val="single"/>
    </w:rPr>
  </w:style>
  <w:style w:type="paragraph" w:styleId="Yltunniste">
    <w:name w:val="header"/>
    <w:basedOn w:val="Normaali"/>
    <w:link w:val="YltunnisteChar"/>
    <w:uiPriority w:val="99"/>
    <w:unhideWhenUsed/>
    <w:rsid w:val="004C7683"/>
    <w:pPr>
      <w:tabs>
        <w:tab w:val="center" w:pos="4819"/>
        <w:tab w:val="right" w:pos="9638"/>
      </w:tabs>
    </w:pPr>
  </w:style>
  <w:style w:type="character" w:customStyle="1" w:styleId="YltunnisteChar">
    <w:name w:val="Ylätunniste Char"/>
    <w:basedOn w:val="Kappaleenoletusfontti"/>
    <w:link w:val="Yltunniste"/>
    <w:uiPriority w:val="99"/>
    <w:rsid w:val="004C7683"/>
  </w:style>
  <w:style w:type="paragraph" w:styleId="Alatunniste">
    <w:name w:val="footer"/>
    <w:basedOn w:val="Normaali"/>
    <w:link w:val="AlatunnisteChar"/>
    <w:uiPriority w:val="99"/>
    <w:unhideWhenUsed/>
    <w:rsid w:val="004C7683"/>
    <w:pPr>
      <w:tabs>
        <w:tab w:val="center" w:pos="4819"/>
        <w:tab w:val="right" w:pos="9638"/>
      </w:tabs>
    </w:pPr>
  </w:style>
  <w:style w:type="character" w:customStyle="1" w:styleId="AlatunnisteChar">
    <w:name w:val="Alatunniste Char"/>
    <w:basedOn w:val="Kappaleenoletusfontti"/>
    <w:link w:val="Alatunniste"/>
    <w:uiPriority w:val="99"/>
    <w:rsid w:val="004C7683"/>
  </w:style>
  <w:style w:type="character" w:styleId="AvattuHyperlinkki">
    <w:name w:val="FollowedHyperlink"/>
    <w:basedOn w:val="Kappaleenoletusfontti"/>
    <w:uiPriority w:val="99"/>
    <w:semiHidden/>
    <w:unhideWhenUsed/>
    <w:rsid w:val="006F5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9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webropol.com/s/mylife-mittli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5E1FCBDF9EF6469FBACDE2B3F2D326" ma:contentTypeVersion="15" ma:contentTypeDescription="Luo uusi asiakirja." ma:contentTypeScope="" ma:versionID="9011dc19433f2c86e40846b50a0f7834">
  <xsd:schema xmlns:xsd="http://www.w3.org/2001/XMLSchema" xmlns:xs="http://www.w3.org/2001/XMLSchema" xmlns:p="http://schemas.microsoft.com/office/2006/metadata/properties" xmlns:ns1="http://schemas.microsoft.com/sharepoint/v3" xmlns:ns3="a734e486-019c-4ff1-82cc-19d03da5b7e1" xmlns:ns4="5d63f59d-5500-40d9-be6a-7b72b8ec8c7e" targetNamespace="http://schemas.microsoft.com/office/2006/metadata/properties" ma:root="true" ma:fieldsID="7d4688c3c239277d261872fe4f866e1e" ns1:_="" ns3:_="" ns4:_="">
    <xsd:import namespace="http://schemas.microsoft.com/sharepoint/v3"/>
    <xsd:import namespace="a734e486-019c-4ff1-82cc-19d03da5b7e1"/>
    <xsd:import namespace="5d63f59d-5500-40d9-be6a-7b72b8ec8c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Yhtenäisen yhteensopivuuskäytännön ominaisuudet" ma:hidden="true" ma:internalName="_ip_UnifiedCompliancePolicyProperties">
      <xsd:simpleType>
        <xsd:restriction base="dms:Note"/>
      </xsd:simpleType>
    </xsd:element>
    <xsd:element name="_ip_UnifiedCompliancePolicyUIAction" ma:index="21"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4e486-019c-4ff1-82cc-19d03da5b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3f59d-5500-40d9-be6a-7b72b8ec8c7e"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17E86-BCD2-4127-AD1C-0F8DA66EA14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3A7D65-2252-41C3-9C45-5FAF4970D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4e486-019c-4ff1-82cc-19d03da5b7e1"/>
    <ds:schemaRef ds:uri="5d63f59d-5500-40d9-be6a-7b72b8ec8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33C39-A7D9-423C-A2CC-5A4403726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110</Words>
  <Characters>896</Characters>
  <Application>Microsoft Office Word</Application>
  <DocSecurity>4</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Salmela Sanna</dc:creator>
  <cp:keywords/>
  <dc:description/>
  <cp:lastModifiedBy>Katinka Käyhkö</cp:lastModifiedBy>
  <cp:revision>2</cp:revision>
  <dcterms:created xsi:type="dcterms:W3CDTF">2021-05-10T09:48:00Z</dcterms:created>
  <dcterms:modified xsi:type="dcterms:W3CDTF">2021-05-10T09:48:00Z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8ef749-f464-4495-9b41-5047bcb17145_Enabled">
    <vt:lpwstr>True</vt:lpwstr>
  </property>
  <property fmtid="{D5CDD505-2E9C-101B-9397-08002B2CF9AE}" pid="3" name="MSIP_Label_cb8ef749-f464-4495-9b41-5047bcb17145_SiteId">
    <vt:lpwstr>5cc89a67-fa29-4356-af5d-f436abc7c21b</vt:lpwstr>
  </property>
  <property fmtid="{D5CDD505-2E9C-101B-9397-08002B2CF9AE}" pid="4" name="MSIP_Label_cb8ef749-f464-4495-9b41-5047bcb17145_Owner">
    <vt:lpwstr>laura.paloheimo@ouka.fi</vt:lpwstr>
  </property>
  <property fmtid="{D5CDD505-2E9C-101B-9397-08002B2CF9AE}" pid="5" name="MSIP_Label_cb8ef749-f464-4495-9b41-5047bcb17145_SetDate">
    <vt:lpwstr>2021-05-03T12:44:43.9119636Z</vt:lpwstr>
  </property>
  <property fmtid="{D5CDD505-2E9C-101B-9397-08002B2CF9AE}" pid="6" name="MSIP_Label_cb8ef749-f464-4495-9b41-5047bcb17145_Name">
    <vt:lpwstr>Muu asiakirja</vt:lpwstr>
  </property>
  <property fmtid="{D5CDD505-2E9C-101B-9397-08002B2CF9AE}" pid="7" name="MSIP_Label_cb8ef749-f464-4495-9b41-5047bcb17145_Application">
    <vt:lpwstr>Microsoft Azure Information Protection</vt:lpwstr>
  </property>
  <property fmtid="{D5CDD505-2E9C-101B-9397-08002B2CF9AE}" pid="8" name="MSIP_Label_cb8ef749-f464-4495-9b41-5047bcb17145_ActionId">
    <vt:lpwstr>22c4a90e-8e18-4b24-ae0a-2b0728b7c701</vt:lpwstr>
  </property>
  <property fmtid="{D5CDD505-2E9C-101B-9397-08002B2CF9AE}" pid="9" name="MSIP_Label_cb8ef749-f464-4495-9b41-5047bcb17145_Extended_MSFT_Method">
    <vt:lpwstr>Automatic</vt:lpwstr>
  </property>
  <property fmtid="{D5CDD505-2E9C-101B-9397-08002B2CF9AE}" pid="10" name="MSIP_Label_e7f2b28d-54cf-44b6-aad9-6a2b7fb652a6_Enabled">
    <vt:lpwstr>True</vt:lpwstr>
  </property>
  <property fmtid="{D5CDD505-2E9C-101B-9397-08002B2CF9AE}" pid="11" name="MSIP_Label_e7f2b28d-54cf-44b6-aad9-6a2b7fb652a6_SiteId">
    <vt:lpwstr>5cc89a67-fa29-4356-af5d-f436abc7c21b</vt:lpwstr>
  </property>
  <property fmtid="{D5CDD505-2E9C-101B-9397-08002B2CF9AE}" pid="12" name="MSIP_Label_e7f2b28d-54cf-44b6-aad9-6a2b7fb652a6_Owner">
    <vt:lpwstr>laura.paloheimo@ouka.fi</vt:lpwstr>
  </property>
  <property fmtid="{D5CDD505-2E9C-101B-9397-08002B2CF9AE}" pid="13" name="MSIP_Label_e7f2b28d-54cf-44b6-aad9-6a2b7fb652a6_SetDate">
    <vt:lpwstr>2021-05-03T12:44:43.9119636Z</vt:lpwstr>
  </property>
  <property fmtid="{D5CDD505-2E9C-101B-9397-08002B2CF9AE}" pid="14" name="MSIP_Label_e7f2b28d-54cf-44b6-aad9-6a2b7fb652a6_Name">
    <vt:lpwstr>Sisäinen</vt:lpwstr>
  </property>
  <property fmtid="{D5CDD505-2E9C-101B-9397-08002B2CF9AE}" pid="15" name="MSIP_Label_e7f2b28d-54cf-44b6-aad9-6a2b7fb652a6_Application">
    <vt:lpwstr>Microsoft Azure Information Protection</vt:lpwstr>
  </property>
  <property fmtid="{D5CDD505-2E9C-101B-9397-08002B2CF9AE}" pid="16" name="MSIP_Label_e7f2b28d-54cf-44b6-aad9-6a2b7fb652a6_ActionId">
    <vt:lpwstr>22c4a90e-8e18-4b24-ae0a-2b0728b7c701</vt:lpwstr>
  </property>
  <property fmtid="{D5CDD505-2E9C-101B-9397-08002B2CF9AE}" pid="17" name="MSIP_Label_e7f2b28d-54cf-44b6-aad9-6a2b7fb652a6_Parent">
    <vt:lpwstr>cb8ef749-f464-4495-9b41-5047bcb17145</vt:lpwstr>
  </property>
  <property fmtid="{D5CDD505-2E9C-101B-9397-08002B2CF9AE}" pid="18" name="MSIP_Label_e7f2b28d-54cf-44b6-aad9-6a2b7fb652a6_Extended_MSFT_Method">
    <vt:lpwstr>Automatic</vt:lpwstr>
  </property>
  <property fmtid="{D5CDD505-2E9C-101B-9397-08002B2CF9AE}" pid="19" name="Sensitivity">
    <vt:lpwstr>Muu asiakirja Sisäinen</vt:lpwstr>
  </property>
  <property fmtid="{D5CDD505-2E9C-101B-9397-08002B2CF9AE}" pid="20" name="ContentTypeId">
    <vt:lpwstr>0x010100015E1FCBDF9EF6469FBACDE2B3F2D326</vt:lpwstr>
  </property>
</Properties>
</file>